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9D" w:rsidRDefault="00C111C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Общеколледжный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военно-патриотический проект</w:t>
      </w:r>
    </w:p>
    <w:p w:rsidR="005C3F9D" w:rsidRDefault="00C111C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«Герои в лицах 2024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5C3F9D" w:rsidRDefault="00C111C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sz w:val="36"/>
          <w:szCs w:val="36"/>
        </w:rPr>
        <w:t>участие могут принять все студенты, 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также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преподаватели</w:t>
      </w:r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C3F9D" w:rsidRDefault="005C3F9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3F9D" w:rsidRDefault="00C111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181818"/>
          <w:sz w:val="28"/>
          <w:szCs w:val="28"/>
        </w:rPr>
      </w:pPr>
      <w:r>
        <w:rPr>
          <w:color w:val="181818"/>
          <w:sz w:val="28"/>
        </w:rPr>
        <w:t>В</w:t>
      </w:r>
      <w:r>
        <w:rPr>
          <w:color w:val="181818"/>
          <w:sz w:val="28"/>
          <w:szCs w:val="28"/>
        </w:rPr>
        <w:t>ремя идет. Вчерашние события – это уже история. Наша личная история, история каждого из нас, история нашей семьи, история нашей малой</w:t>
      </w:r>
      <w:r>
        <w:rPr>
          <w:color w:val="181818"/>
          <w:sz w:val="28"/>
          <w:szCs w:val="28"/>
        </w:rPr>
        <w:t xml:space="preserve"> Родины. Из всех этих нитей сплетается общая история – история нашей страны. Каждый из нас вносит какую-то частицу в это полотно памяти. Героические подвиги нашего народа – одна из самых главных страниц в истории государства.</w:t>
      </w:r>
    </w:p>
    <w:p w:rsidR="005C3F9D" w:rsidRDefault="00C111C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Проект направлен на сбор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систематизацию информационного, иллюстрационного банка материалов о ветеранах, героях, почетных лицах, людях из числа родственников, знакомых среди сотрудников и студентов колледжа.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Материалом или источником информации могут стать не только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Великая Отеч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ественная война, 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военные действия в Чеченской Республике, Афганистане, Украине, Сирии и др., участие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СВО.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Результат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публикация сборника жизненных историй и рассказов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ветеранах, героях, людях, участвующих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военных действиях.</w:t>
      </w: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алгоритм:</w:t>
      </w:r>
    </w:p>
    <w:p w:rsidR="00C111C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111CD" w:rsidRDefault="00C111CD" w:rsidP="00C111C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условие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родственная связь с ветеранами, участниками военных действий, либо лица из их числа </w:t>
      </w:r>
      <w:r>
        <w:rPr>
          <w:rFonts w:ascii="Times New Roman" w:eastAsia="Times New Roman" w:hAnsi="Times New Roman" w:cs="Times New Roman"/>
          <w:sz w:val="28"/>
          <w:szCs w:val="28"/>
        </w:rPr>
        <w:t>(близкие друзья, соседи, кумовья и т д.), для того, чтобы история человека или о человеке была приближена к реалии.</w:t>
      </w:r>
    </w:p>
    <w:p w:rsidR="00C111CD" w:rsidRPr="00C111CD" w:rsidRDefault="00C111CD" w:rsidP="00C111CD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C111CD">
      <w:pPr>
        <w:pStyle w:val="a3"/>
        <w:ind w:left="340" w:hanging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Подача заявки участником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сроком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 апреля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советнику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воспитанию Масловой П.П. на электронную почту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(почта: </w:t>
      </w:r>
      <w:hyperlink r:id="rId5" w:history="1">
        <w:r w:rsidRPr="000776B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polina_maslova_2021@mail.ru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11C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111C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заявкой на этот же электронный адрес направляется сама статья!!</w:t>
      </w:r>
      <w:bookmarkStart w:id="0" w:name="_GoBack"/>
      <w:bookmarkEnd w:id="0"/>
    </w:p>
    <w:p w:rsidR="00C111C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Согласие на публикацию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размещение иллюстрационн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 материала.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Структура: не более (если история большая можно и более) одной печатной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страницы формата А4, шрифт 12, иллюстрации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фотографии медалей, писем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приветствуется,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стиль повествования-свободный.        </w:t>
      </w:r>
    </w:p>
    <w:p w:rsidR="00C111C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C111CD" w:rsidP="00C111CD">
      <w:pPr>
        <w:pStyle w:val="a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После </w:t>
      </w:r>
      <w:r>
        <w:rPr>
          <w:rFonts w:ascii="Times New Roman" w:eastAsia="SimSun" w:hAnsi="Times New Roman" w:cs="Times New Roman"/>
          <w:color w:val="181818"/>
          <w:sz w:val="28"/>
        </w:rPr>
        <w:t>сбора статей, будет сформирован, отпечатан</w:t>
      </w:r>
      <w:r>
        <w:rPr>
          <w:rFonts w:ascii="Times New Roman" w:eastAsia="SimSun" w:hAnsi="Times New Roman" w:cs="Times New Roman"/>
          <w:color w:val="181818"/>
          <w:sz w:val="28"/>
        </w:rPr>
        <w:t xml:space="preserve"> и размножен </w:t>
      </w:r>
      <w:r>
        <w:rPr>
          <w:rFonts w:ascii="Times New Roman" w:eastAsia="SimSun" w:hAnsi="Times New Roman" w:cs="Times New Roman"/>
          <w:color w:val="181818"/>
          <w:sz w:val="28"/>
        </w:rPr>
        <w:t>сборник</w:t>
      </w:r>
      <w:r>
        <w:rPr>
          <w:rFonts w:ascii="Times New Roman" w:eastAsia="SimSun" w:hAnsi="Times New Roman" w:cs="Times New Roman"/>
          <w:color w:val="181818"/>
          <w:sz w:val="28"/>
        </w:rPr>
        <w:t xml:space="preserve"> «Герои в лицах, проект 2024</w:t>
      </w:r>
      <w:r>
        <w:rPr>
          <w:rFonts w:ascii="Times New Roman" w:eastAsia="SimSun" w:hAnsi="Times New Roman" w:cs="Times New Roman"/>
          <w:color w:val="181818"/>
          <w:sz w:val="28"/>
        </w:rPr>
        <w:t>», далее мы</w:t>
      </w: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проведем торжественную творческую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презентацию с участием приглашенных гостей, с вручением сборников и благодарностей участникам проекта.</w:t>
      </w:r>
    </w:p>
    <w:p w:rsidR="005C3F9D" w:rsidRDefault="005C3F9D">
      <w:pPr>
        <w:pBdr>
          <w:top w:val="nil"/>
          <w:left w:val="nil"/>
          <w:bottom w:val="nil"/>
          <w:right w:val="nil"/>
          <w:between w:val="nil"/>
        </w:pBdr>
        <w:rPr>
          <w:color w:val="181818"/>
          <w:sz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C111C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Заявка на участие в военно-патриотическом проекте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5C3F9D" w:rsidRDefault="00C111C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«Герои в лицах»</w:t>
      </w: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участника (кто будет повествовать о ветеране,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герое)_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человека, о котором будет идти повествование_____________________________________________________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колледжа (должность, преподаваемая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дисциплина)_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группы, отделения __________________________________________</w:t>
      </w: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C111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                                _________                                               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Дата</w:t>
      </w:r>
      <w:proofErr w:type="gramEnd"/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C111C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Заполните таблицу</w:t>
      </w: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365" w:type="dxa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5C3F9D">
        <w:tc>
          <w:tcPr>
            <w:tcW w:w="1665" w:type="pct"/>
          </w:tcPr>
          <w:p w:rsidR="005C3F9D" w:rsidRDefault="00C111CD">
            <w:pPr>
              <w:jc w:val="center"/>
            </w:pPr>
            <w:r>
              <w:t>Исторический период (Например,</w:t>
            </w:r>
            <w:r>
              <w:t xml:space="preserve"> ВОВ, Чечня, Сирия, Украина</w:t>
            </w:r>
            <w:r>
              <w:t xml:space="preserve"> название военного конфликта, в котором принял участие ветеран)</w:t>
            </w:r>
          </w:p>
        </w:tc>
        <w:tc>
          <w:tcPr>
            <w:tcW w:w="1665" w:type="pct"/>
          </w:tcPr>
          <w:p w:rsidR="005C3F9D" w:rsidRDefault="00C111CD">
            <w:pPr>
              <w:jc w:val="center"/>
            </w:pPr>
            <w:r>
              <w:t xml:space="preserve">Необходимость </w:t>
            </w:r>
            <w:proofErr w:type="spellStart"/>
            <w:r>
              <w:t>видеосопровождения</w:t>
            </w:r>
            <w:proofErr w:type="spellEnd"/>
          </w:p>
          <w:p w:rsidR="005C3F9D" w:rsidRDefault="00C111CD">
            <w:pPr>
              <w:jc w:val="center"/>
            </w:pPr>
            <w:r>
              <w:t>+   -</w:t>
            </w:r>
          </w:p>
        </w:tc>
        <w:tc>
          <w:tcPr>
            <w:tcW w:w="1665" w:type="pct"/>
          </w:tcPr>
          <w:p w:rsidR="005C3F9D" w:rsidRDefault="00C111CD">
            <w:pPr>
              <w:jc w:val="center"/>
            </w:pPr>
            <w:r>
              <w:t>Повествование о ветеране в печатной форме</w:t>
            </w:r>
          </w:p>
          <w:p w:rsidR="005C3F9D" w:rsidRDefault="00C111CD">
            <w:pPr>
              <w:jc w:val="center"/>
            </w:pPr>
            <w:r>
              <w:t>(наличие фотографий ветерана, либо иных фотографий, имеющих отношение к описываемому военном</w:t>
            </w:r>
            <w:r>
              <w:t>у действию.)</w:t>
            </w:r>
          </w:p>
        </w:tc>
      </w:tr>
      <w:tr w:rsidR="005C3F9D">
        <w:tc>
          <w:tcPr>
            <w:tcW w:w="1665" w:type="pct"/>
          </w:tcPr>
          <w:p w:rsidR="005C3F9D" w:rsidRDefault="00C111CD">
            <w:pPr>
              <w:jc w:val="center"/>
            </w:pPr>
            <w:r>
              <w:t>…….</w:t>
            </w:r>
            <w:r>
              <w:tab/>
            </w:r>
          </w:p>
        </w:tc>
        <w:tc>
          <w:tcPr>
            <w:tcW w:w="1665" w:type="pct"/>
          </w:tcPr>
          <w:p w:rsidR="005C3F9D" w:rsidRDefault="005C3F9D">
            <w:pPr>
              <w:jc w:val="center"/>
            </w:pPr>
          </w:p>
        </w:tc>
        <w:tc>
          <w:tcPr>
            <w:tcW w:w="1665" w:type="pct"/>
          </w:tcPr>
          <w:p w:rsidR="005C3F9D" w:rsidRDefault="00C111CD">
            <w:pPr>
              <w:jc w:val="center"/>
            </w:pPr>
            <w:r>
              <w:t>…….</w:t>
            </w:r>
            <w:r>
              <w:tab/>
            </w:r>
          </w:p>
        </w:tc>
      </w:tr>
    </w:tbl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F9D" w:rsidRDefault="005C3F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5C3F9D">
      <w:type w:val="continuous"/>
      <w:pgSz w:w="11907" w:h="16839"/>
      <w:pgMar w:top="624" w:right="795" w:bottom="1134" w:left="73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89F"/>
    <w:multiLevelType w:val="hybridMultilevel"/>
    <w:tmpl w:val="690C919E"/>
    <w:lvl w:ilvl="0" w:tplc="D7CC2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4A0732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332B9F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72AA4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9A58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62CA3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6E2887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1D8DD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35279B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1540BD"/>
    <w:multiLevelType w:val="hybridMultilevel"/>
    <w:tmpl w:val="E6EA3048"/>
    <w:lvl w:ilvl="0" w:tplc="9D3C7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24CE"/>
    <w:multiLevelType w:val="singleLevel"/>
    <w:tmpl w:val="71901360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6FEA40AD"/>
    <w:multiLevelType w:val="singleLevel"/>
    <w:tmpl w:val="CDD049CC"/>
    <w:name w:val="Bullet 1"/>
    <w:lvl w:ilvl="0">
      <w:numFmt w:val="bullet"/>
      <w:lvlText w:val="P"/>
      <w:lvlJc w:val="left"/>
      <w:pPr>
        <w:ind w:left="0" w:firstLine="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9D"/>
    <w:rsid w:val="005C3F9D"/>
    <w:rsid w:val="00C1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226A"/>
  <w15:docId w15:val="{45EAF170-DDD1-4294-9D03-EC4BA87F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uppressAutoHyphens/>
    </w:pPr>
    <w:rPr>
      <w:rFonts w:ascii="Courier New" w:eastAsia="Courier New" w:hAnsi="Courier New" w:cs="Courier New"/>
    </w:r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C11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na_mas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Екатерина</cp:lastModifiedBy>
  <cp:revision>3</cp:revision>
  <dcterms:created xsi:type="dcterms:W3CDTF">2024-03-14T01:01:00Z</dcterms:created>
  <dcterms:modified xsi:type="dcterms:W3CDTF">2024-03-14T04:23:00Z</dcterms:modified>
</cp:coreProperties>
</file>