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6284" w14:textId="77777777" w:rsidR="00A4286A" w:rsidRPr="004B5E81" w:rsidRDefault="00A4286A" w:rsidP="00A4286A">
      <w:pPr>
        <w:pStyle w:val="3"/>
        <w:shd w:val="clear" w:color="auto" w:fill="FFFFFF"/>
        <w:spacing w:before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auto"/>
          <w:shd w:val="clear" w:color="auto" w:fill="FFFFFF"/>
        </w:rPr>
      </w:pPr>
      <w:r w:rsidRPr="00E81CD3">
        <w:rPr>
          <w:rFonts w:ascii="Times New Roman" w:hAnsi="Times New Roman" w:cs="Times New Roman"/>
          <w:color w:val="222222"/>
          <w:shd w:val="clear" w:color="auto" w:fill="FFFFFF"/>
        </w:rPr>
        <w:t xml:space="preserve">В рамках </w:t>
      </w:r>
      <w:r w:rsidRPr="00EA0775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Стратегии повышения финансовой грамотности в Российской Федерации на 2017 – 2023 гг.</w:t>
      </w:r>
      <w:r w:rsidRPr="00EA0775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6B2120">
        <w:rPr>
          <w:rFonts w:ascii="Times New Roman" w:hAnsi="Times New Roman" w:cs="Times New Roman"/>
          <w:color w:val="auto"/>
        </w:rPr>
        <w:t xml:space="preserve">целью которой </w:t>
      </w:r>
      <w:r w:rsidRPr="000857B4">
        <w:rPr>
          <w:rFonts w:ascii="Times New Roman" w:eastAsia="Times New Roman" w:hAnsi="Times New Roman" w:cs="Times New Roman"/>
          <w:color w:val="auto"/>
          <w:lang w:eastAsia="ru-RU"/>
        </w:rPr>
        <w:t>является создание основ для формирования финансово грамотного поведения населения, как необходимого условия повышения уровня и качества жизни граждан, в том числе за счет использования финансовых продуктов и услуг надлежащего качества</w:t>
      </w:r>
      <w:r w:rsidRPr="006B2120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Pr="006B2120">
        <w:rPr>
          <w:rFonts w:ascii="Times New Roman" w:hAnsi="Times New Roman" w:cs="Times New Roman"/>
          <w:color w:val="auto"/>
          <w:shd w:val="clear" w:color="auto" w:fill="FFFFFF"/>
        </w:rPr>
        <w:t xml:space="preserve">разработан План мероприятий по повышению </w:t>
      </w:r>
      <w:r w:rsidRPr="006B2120">
        <w:rPr>
          <w:rFonts w:ascii="Times New Roman" w:hAnsi="Times New Roman" w:cs="Times New Roman"/>
          <w:color w:val="auto"/>
        </w:rPr>
        <w:t>уровня финансовой грамотности обучающихся</w:t>
      </w:r>
      <w:r w:rsidRPr="006B2120">
        <w:rPr>
          <w:rFonts w:ascii="Times New Roman" w:hAnsi="Times New Roman" w:cs="Times New Roman"/>
          <w:color w:val="auto"/>
          <w:shd w:val="clear" w:color="auto" w:fill="FFFFFF"/>
        </w:rPr>
        <w:t xml:space="preserve"> КГА ПОУ «Дальневосточный технический колледж» как </w:t>
      </w:r>
      <w:r w:rsidRPr="006B2120">
        <w:rPr>
          <w:rFonts w:ascii="Times New Roman" w:eastAsia="Times New Roman" w:hAnsi="Times New Roman" w:cs="Times New Roman"/>
          <w:color w:val="auto"/>
          <w:lang w:eastAsia="ru-RU"/>
        </w:rPr>
        <w:t xml:space="preserve">целевой группы </w:t>
      </w:r>
      <w:r w:rsidRPr="004B5E81">
        <w:rPr>
          <w:rFonts w:ascii="Times New Roman" w:eastAsia="Times New Roman" w:hAnsi="Times New Roman" w:cs="Times New Roman"/>
          <w:color w:val="auto"/>
          <w:lang w:eastAsia="ru-RU"/>
        </w:rPr>
        <w:t>населения, составляющей потенциал будущего развития России</w:t>
      </w:r>
      <w:r w:rsidRPr="004B5E81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49582550" w14:textId="77777777" w:rsidR="00A4286A" w:rsidRPr="000857B4" w:rsidRDefault="00A4286A" w:rsidP="00A4286A">
      <w:pPr>
        <w:pStyle w:val="3"/>
        <w:shd w:val="clear" w:color="auto" w:fill="FFFFFF"/>
        <w:spacing w:before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auto"/>
          <w:shd w:val="clear" w:color="auto" w:fill="FFFFFF"/>
        </w:rPr>
      </w:pPr>
      <w:r w:rsidRPr="000857B4">
        <w:rPr>
          <w:rFonts w:ascii="Times New Roman" w:hAnsi="Times New Roman" w:cs="Times New Roman"/>
          <w:color w:val="auto"/>
          <w:shd w:val="clear" w:color="auto" w:fill="FFFFFF"/>
        </w:rPr>
        <w:t>Финансово грамотный гражданин должен как минимум:</w:t>
      </w:r>
    </w:p>
    <w:p w14:paraId="559C5337" w14:textId="77777777" w:rsidR="00A4286A" w:rsidRPr="000857B4" w:rsidRDefault="00A4286A" w:rsidP="00A4286A">
      <w:pPr>
        <w:shd w:val="clear" w:color="auto" w:fill="FFFFFF"/>
        <w:spacing w:after="0" w:line="240" w:lineRule="auto"/>
        <w:ind w:firstLine="567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</w:pPr>
      <w:r w:rsidRPr="000857B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  <w:t>· следить за состоянием личных финансов,</w:t>
      </w:r>
    </w:p>
    <w:p w14:paraId="6931470F" w14:textId="77777777" w:rsidR="00A4286A" w:rsidRPr="000857B4" w:rsidRDefault="00A4286A" w:rsidP="00A4286A">
      <w:pPr>
        <w:shd w:val="clear" w:color="auto" w:fill="FFFFFF"/>
        <w:spacing w:after="0" w:line="240" w:lineRule="auto"/>
        <w:ind w:firstLine="567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</w:pPr>
      <w:r w:rsidRPr="000857B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  <w:t>· планировать свои доходы и расходы;</w:t>
      </w:r>
    </w:p>
    <w:p w14:paraId="228001BD" w14:textId="77777777" w:rsidR="00A4286A" w:rsidRPr="000857B4" w:rsidRDefault="00A4286A" w:rsidP="00A4286A">
      <w:pPr>
        <w:shd w:val="clear" w:color="auto" w:fill="FFFFFF"/>
        <w:spacing w:after="0" w:line="240" w:lineRule="auto"/>
        <w:ind w:firstLine="567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</w:pPr>
      <w:r w:rsidRPr="000857B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  <w:t>· формировать долгосрочные сбережения и финансовую «подушку безопасности» для непредвиденных обстоятельств;</w:t>
      </w:r>
    </w:p>
    <w:p w14:paraId="23CF69BB" w14:textId="77777777" w:rsidR="00A4286A" w:rsidRPr="000857B4" w:rsidRDefault="00A4286A" w:rsidP="00A4286A">
      <w:pPr>
        <w:shd w:val="clear" w:color="auto" w:fill="FFFFFF"/>
        <w:spacing w:after="0" w:line="240" w:lineRule="auto"/>
        <w:ind w:firstLine="567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</w:pPr>
      <w:r w:rsidRPr="000857B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  <w:t>· знать, как искать и использовать необходимую финансовую информацию;</w:t>
      </w:r>
    </w:p>
    <w:p w14:paraId="6717FC01" w14:textId="77777777" w:rsidR="00A4286A" w:rsidRPr="000857B4" w:rsidRDefault="00A4286A" w:rsidP="00A4286A">
      <w:pPr>
        <w:shd w:val="clear" w:color="auto" w:fill="FFFFFF"/>
        <w:spacing w:after="0" w:line="240" w:lineRule="auto"/>
        <w:ind w:firstLine="567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</w:pPr>
      <w:r w:rsidRPr="000857B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  <w:t>· рационально выбирать финансовые услуги;</w:t>
      </w:r>
    </w:p>
    <w:p w14:paraId="1E2BA0BC" w14:textId="77777777" w:rsidR="00A4286A" w:rsidRPr="000857B4" w:rsidRDefault="00A4286A" w:rsidP="00A4286A">
      <w:pPr>
        <w:shd w:val="clear" w:color="auto" w:fill="FFFFFF"/>
        <w:spacing w:after="0" w:line="240" w:lineRule="auto"/>
        <w:ind w:firstLine="567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</w:pPr>
      <w:r w:rsidRPr="000857B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  <w:t>· «жить по средствам», избегая несоразмерных доходам долгов и неплатежей по ним;</w:t>
      </w:r>
    </w:p>
    <w:p w14:paraId="0AC21521" w14:textId="77777777" w:rsidR="00A4286A" w:rsidRPr="000857B4" w:rsidRDefault="00A4286A" w:rsidP="00A4286A">
      <w:pPr>
        <w:shd w:val="clear" w:color="auto" w:fill="FFFFFF"/>
        <w:spacing w:after="0" w:line="240" w:lineRule="auto"/>
        <w:ind w:firstLine="567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</w:pPr>
      <w:r w:rsidRPr="000857B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  <w:t>· знать и уметь отстаивать свои законные права как потребителя финансовых услуг;</w:t>
      </w:r>
    </w:p>
    <w:p w14:paraId="52B15BBE" w14:textId="77777777" w:rsidR="00A4286A" w:rsidRPr="000857B4" w:rsidRDefault="00A4286A" w:rsidP="00A4286A">
      <w:pPr>
        <w:shd w:val="clear" w:color="auto" w:fill="FFFFFF"/>
        <w:spacing w:after="0" w:line="240" w:lineRule="auto"/>
        <w:ind w:firstLine="567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</w:pPr>
      <w:r w:rsidRPr="000857B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  <w:t>· способен распознавать признаки финансового мошенничества;</w:t>
      </w:r>
    </w:p>
    <w:p w14:paraId="7919702C" w14:textId="77777777" w:rsidR="00A4286A" w:rsidRPr="000857B4" w:rsidRDefault="00A4286A" w:rsidP="00A4286A">
      <w:pPr>
        <w:shd w:val="clear" w:color="auto" w:fill="FFFFFF"/>
        <w:spacing w:after="0" w:line="240" w:lineRule="auto"/>
        <w:ind w:firstLine="567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</w:pPr>
      <w:r w:rsidRPr="000857B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  <w:t>· знать о рисках на рынке финансовых услуг;</w:t>
      </w:r>
    </w:p>
    <w:p w14:paraId="5FF13441" w14:textId="77777777" w:rsidR="00A4286A" w:rsidRDefault="00A4286A" w:rsidP="00A4286A">
      <w:pPr>
        <w:shd w:val="clear" w:color="auto" w:fill="FFFFFF"/>
        <w:spacing w:after="0" w:line="240" w:lineRule="auto"/>
        <w:ind w:firstLine="567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</w:pPr>
      <w:r w:rsidRPr="000857B4"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  <w:t>· вести финансовую подготовку к жизни на пенсии.</w:t>
      </w:r>
    </w:p>
    <w:p w14:paraId="436E8D96" w14:textId="77777777" w:rsidR="00A4286A" w:rsidRPr="004B5E81" w:rsidRDefault="00A4286A" w:rsidP="00A4286A">
      <w:pPr>
        <w:shd w:val="clear" w:color="auto" w:fill="FFFFFF"/>
        <w:spacing w:after="0" w:line="240" w:lineRule="auto"/>
        <w:ind w:firstLine="567"/>
        <w:rPr>
          <w:rFonts w:ascii="Times New Roman" w:eastAsiaTheme="majorEastAsia" w:hAnsi="Times New Roman" w:cs="Times New Roman"/>
          <w:color w:val="222222"/>
          <w:sz w:val="24"/>
          <w:szCs w:val="24"/>
          <w:shd w:val="clear" w:color="auto" w:fill="FFFFFF"/>
        </w:rPr>
      </w:pPr>
    </w:p>
    <w:p w14:paraId="26CA151C" w14:textId="77777777" w:rsidR="00083F98" w:rsidRDefault="00A4286A" w:rsidP="00083F98">
      <w:pPr>
        <w:tabs>
          <w:tab w:val="left" w:pos="681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86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План мероприятий по</w:t>
      </w:r>
      <w:r w:rsidRPr="00386C07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386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повышению </w:t>
      </w:r>
      <w:r w:rsidRPr="00386C07">
        <w:rPr>
          <w:rFonts w:ascii="Times New Roman" w:hAnsi="Times New Roman" w:cs="Times New Roman"/>
          <w:b/>
          <w:bCs/>
          <w:sz w:val="24"/>
          <w:szCs w:val="24"/>
        </w:rPr>
        <w:t>уровня финансовой грамотности</w:t>
      </w:r>
      <w:r w:rsidRPr="00386C07">
        <w:rPr>
          <w:rFonts w:ascii="Times New Roman" w:hAnsi="Times New Roman" w:cs="Times New Roman"/>
          <w:b/>
          <w:bCs/>
        </w:rPr>
        <w:t xml:space="preserve"> </w:t>
      </w:r>
      <w:r w:rsidRPr="00386C0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Pr="00386C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2F88F13" w14:textId="60B8A620" w:rsidR="00A4286A" w:rsidRDefault="00A4286A" w:rsidP="00083F98">
      <w:pPr>
        <w:tabs>
          <w:tab w:val="left" w:pos="6816"/>
        </w:tabs>
        <w:spacing w:after="0" w:line="240" w:lineRule="auto"/>
        <w:jc w:val="center"/>
      </w:pPr>
      <w:r w:rsidRPr="00386C0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КГА ПОУ «Дальневосточный технический колледж»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8595"/>
        <w:gridCol w:w="2551"/>
        <w:gridCol w:w="2658"/>
      </w:tblGrid>
      <w:tr w:rsidR="00A4286A" w14:paraId="7CD1E771" w14:textId="77777777" w:rsidTr="00202125">
        <w:tc>
          <w:tcPr>
            <w:tcW w:w="756" w:type="dxa"/>
          </w:tcPr>
          <w:p w14:paraId="649597A7" w14:textId="77777777" w:rsidR="00A4286A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8595" w:type="dxa"/>
          </w:tcPr>
          <w:p w14:paraId="59E7D402" w14:textId="7930F654" w:rsidR="00A4286A" w:rsidRDefault="002973DE" w:rsidP="00202125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</w:t>
            </w:r>
            <w:r w:rsidR="00A428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азвание мероприятия </w:t>
            </w:r>
          </w:p>
        </w:tc>
        <w:tc>
          <w:tcPr>
            <w:tcW w:w="2551" w:type="dxa"/>
          </w:tcPr>
          <w:p w14:paraId="2DBD319C" w14:textId="755DFA8B" w:rsidR="00A4286A" w:rsidRDefault="002973DE" w:rsidP="00202125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</w:t>
            </w:r>
            <w:r w:rsidR="00A428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роки проведения</w:t>
            </w:r>
          </w:p>
        </w:tc>
        <w:tc>
          <w:tcPr>
            <w:tcW w:w="2658" w:type="dxa"/>
          </w:tcPr>
          <w:p w14:paraId="4E250231" w14:textId="0B3947B6" w:rsidR="00A4286A" w:rsidRDefault="002973DE" w:rsidP="00202125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="00A428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тветственные </w:t>
            </w:r>
          </w:p>
        </w:tc>
      </w:tr>
      <w:tr w:rsidR="00A37B33" w14:paraId="41613E73" w14:textId="77777777" w:rsidTr="008B2FEC">
        <w:tc>
          <w:tcPr>
            <w:tcW w:w="756" w:type="dxa"/>
            <w:vAlign w:val="center"/>
          </w:tcPr>
          <w:p w14:paraId="6B1EB6B6" w14:textId="1F66E58D" w:rsidR="00A37B33" w:rsidRPr="005E4C53" w:rsidRDefault="00A37B33" w:rsidP="008B2FEC">
            <w:pPr>
              <w:pStyle w:val="a4"/>
              <w:numPr>
                <w:ilvl w:val="0"/>
                <w:numId w:val="4"/>
              </w:numPr>
              <w:tabs>
                <w:tab w:val="left" w:pos="176"/>
                <w:tab w:val="left" w:pos="6816"/>
                <w:tab w:val="center" w:pos="7285"/>
                <w:tab w:val="left" w:pos="10512"/>
              </w:tabs>
              <w:ind w:hanging="72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5" w:type="dxa"/>
          </w:tcPr>
          <w:p w14:paraId="14544800" w14:textId="0E0030E1" w:rsidR="00A37B33" w:rsidRDefault="00A37B33" w:rsidP="005E4C53">
            <w:pPr>
              <w:tabs>
                <w:tab w:val="left" w:pos="6816"/>
                <w:tab w:val="center" w:pos="7285"/>
                <w:tab w:val="left" w:pos="10512"/>
              </w:tabs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Участие в вебинаре </w:t>
            </w:r>
            <w:r w:rsidRPr="00A37B3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«Педагогический инструментарий формирования финансовой грамотности обучающихся в ПОО»</w:t>
            </w:r>
          </w:p>
        </w:tc>
        <w:tc>
          <w:tcPr>
            <w:tcW w:w="2551" w:type="dxa"/>
          </w:tcPr>
          <w:p w14:paraId="005AE06D" w14:textId="385FDB4A" w:rsidR="00A37B33" w:rsidRDefault="00A37B33" w:rsidP="00A37B33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658" w:type="dxa"/>
          </w:tcPr>
          <w:p w14:paraId="39606075" w14:textId="506C7E86" w:rsidR="00A37B33" w:rsidRDefault="00A37B33" w:rsidP="00A37B33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81D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Методисты колледжа</w:t>
            </w:r>
          </w:p>
        </w:tc>
      </w:tr>
      <w:tr w:rsidR="00A4286A" w14:paraId="28B6D139" w14:textId="77777777" w:rsidTr="00202125">
        <w:tc>
          <w:tcPr>
            <w:tcW w:w="756" w:type="dxa"/>
          </w:tcPr>
          <w:p w14:paraId="1BA8CB7F" w14:textId="77777777" w:rsidR="00A4286A" w:rsidRPr="000358C7" w:rsidRDefault="00A4286A" w:rsidP="005E4C53">
            <w:pPr>
              <w:pStyle w:val="a4"/>
              <w:numPr>
                <w:ilvl w:val="0"/>
                <w:numId w:val="4"/>
              </w:numPr>
              <w:tabs>
                <w:tab w:val="left" w:pos="300"/>
                <w:tab w:val="left" w:pos="6816"/>
                <w:tab w:val="center" w:pos="7285"/>
                <w:tab w:val="left" w:pos="10512"/>
              </w:tabs>
              <w:ind w:hanging="72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5" w:type="dxa"/>
          </w:tcPr>
          <w:p w14:paraId="35937AEA" w14:textId="70E62CEB" w:rsidR="00A4286A" w:rsidRDefault="00083F98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795C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нлайн-урок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</w:t>
            </w:r>
            <w:r w:rsidRPr="00795C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финансовой грамотности Банка России</w:t>
            </w:r>
          </w:p>
        </w:tc>
        <w:tc>
          <w:tcPr>
            <w:tcW w:w="2551" w:type="dxa"/>
          </w:tcPr>
          <w:p w14:paraId="0D6262B6" w14:textId="4DDC0524" w:rsidR="00A4286A" w:rsidRDefault="002973DE" w:rsidP="00202125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="00083F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течение года</w:t>
            </w:r>
            <w:r w:rsidR="00083F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58" w:type="dxa"/>
          </w:tcPr>
          <w:p w14:paraId="1271898E" w14:textId="0BC7DABD" w:rsidR="00A4286A" w:rsidRDefault="00083F98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81D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Методисты колледжа</w:t>
            </w:r>
          </w:p>
        </w:tc>
      </w:tr>
      <w:tr w:rsidR="00083F98" w14:paraId="5EEA0EC5" w14:textId="77777777" w:rsidTr="00202125">
        <w:tc>
          <w:tcPr>
            <w:tcW w:w="756" w:type="dxa"/>
          </w:tcPr>
          <w:p w14:paraId="3B94844B" w14:textId="77777777" w:rsidR="00083F98" w:rsidRPr="000358C7" w:rsidRDefault="00083F98" w:rsidP="005E4C53">
            <w:pPr>
              <w:pStyle w:val="a4"/>
              <w:numPr>
                <w:ilvl w:val="0"/>
                <w:numId w:val="4"/>
              </w:numPr>
              <w:tabs>
                <w:tab w:val="left" w:pos="300"/>
                <w:tab w:val="left" w:pos="6816"/>
                <w:tab w:val="center" w:pos="7285"/>
                <w:tab w:val="left" w:pos="10512"/>
              </w:tabs>
              <w:ind w:hanging="72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5" w:type="dxa"/>
          </w:tcPr>
          <w:p w14:paraId="4BA40983" w14:textId="1C9B7AAF" w:rsidR="00083F98" w:rsidRDefault="00083F98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Участие в </w:t>
            </w:r>
            <w:r w:rsidRPr="00083F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VII ежегодн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ой</w:t>
            </w:r>
            <w:r w:rsidRPr="00083F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общероссийск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ой </w:t>
            </w:r>
            <w:r w:rsidRPr="00083F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образовательн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ой</w:t>
            </w:r>
            <w:r w:rsidRPr="00083F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</w:t>
            </w:r>
            <w:r w:rsidRPr="00083F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«Всероссийский экономический диктант»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14:paraId="6F0DBF61" w14:textId="769B35F7" w:rsidR="00083F98" w:rsidRDefault="00083F98" w:rsidP="00202125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658" w:type="dxa"/>
          </w:tcPr>
          <w:p w14:paraId="7D73CF71" w14:textId="03C0CD74" w:rsidR="00083F98" w:rsidRPr="009331C1" w:rsidRDefault="00083F98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Преподаватели колледжа, методисты</w:t>
            </w:r>
          </w:p>
        </w:tc>
      </w:tr>
      <w:tr w:rsidR="002D69F1" w14:paraId="6EA31E19" w14:textId="77777777" w:rsidTr="00202125">
        <w:tc>
          <w:tcPr>
            <w:tcW w:w="756" w:type="dxa"/>
          </w:tcPr>
          <w:p w14:paraId="70B08CA2" w14:textId="77777777" w:rsidR="002D69F1" w:rsidRPr="000358C7" w:rsidRDefault="002D69F1" w:rsidP="005E4C53">
            <w:pPr>
              <w:pStyle w:val="a4"/>
              <w:numPr>
                <w:ilvl w:val="0"/>
                <w:numId w:val="4"/>
              </w:numPr>
              <w:tabs>
                <w:tab w:val="left" w:pos="300"/>
                <w:tab w:val="left" w:pos="6816"/>
                <w:tab w:val="center" w:pos="7285"/>
                <w:tab w:val="left" w:pos="10512"/>
              </w:tabs>
              <w:ind w:hanging="72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5" w:type="dxa"/>
          </w:tcPr>
          <w:p w14:paraId="40101E55" w14:textId="1B976CBD" w:rsidR="002D69F1" w:rsidRDefault="002D69F1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Участие в</w:t>
            </w:r>
            <w:r w:rsidRPr="002D6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Pr="002D6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ебинар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е </w:t>
            </w:r>
            <w:r w:rsidRPr="002D6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"</w:t>
            </w:r>
            <w:proofErr w:type="gramEnd"/>
            <w:r w:rsidRPr="002D6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Всероссийская олимпиада школьников "Высшая проба" и другие интеллектуальные состязания по финансовой грамотности"</w:t>
            </w:r>
          </w:p>
        </w:tc>
        <w:tc>
          <w:tcPr>
            <w:tcW w:w="2551" w:type="dxa"/>
          </w:tcPr>
          <w:p w14:paraId="456889E8" w14:textId="2EC2914D" w:rsidR="002D69F1" w:rsidRDefault="002D69F1" w:rsidP="00202125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 октября</w:t>
            </w:r>
          </w:p>
        </w:tc>
        <w:tc>
          <w:tcPr>
            <w:tcW w:w="2658" w:type="dxa"/>
          </w:tcPr>
          <w:p w14:paraId="567F59C1" w14:textId="2BCCBC39" w:rsidR="002D69F1" w:rsidRDefault="002D69F1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Преподаватели колледжа, методисты</w:t>
            </w:r>
          </w:p>
        </w:tc>
      </w:tr>
      <w:tr w:rsidR="00083F98" w14:paraId="026B3B9D" w14:textId="77777777" w:rsidTr="00202125">
        <w:tc>
          <w:tcPr>
            <w:tcW w:w="756" w:type="dxa"/>
          </w:tcPr>
          <w:p w14:paraId="25E7A344" w14:textId="77777777" w:rsidR="00083F98" w:rsidRPr="000358C7" w:rsidRDefault="00083F98" w:rsidP="005E4C53">
            <w:pPr>
              <w:pStyle w:val="a4"/>
              <w:numPr>
                <w:ilvl w:val="0"/>
                <w:numId w:val="4"/>
              </w:numPr>
              <w:tabs>
                <w:tab w:val="left" w:pos="300"/>
                <w:tab w:val="left" w:pos="6816"/>
                <w:tab w:val="center" w:pos="7285"/>
                <w:tab w:val="left" w:pos="10512"/>
              </w:tabs>
              <w:ind w:hanging="72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5" w:type="dxa"/>
          </w:tcPr>
          <w:p w14:paraId="426F1E2D" w14:textId="6826B07C" w:rsidR="00083F98" w:rsidRDefault="002973DE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Неделя экономических специальностей </w:t>
            </w:r>
          </w:p>
        </w:tc>
        <w:tc>
          <w:tcPr>
            <w:tcW w:w="2551" w:type="dxa"/>
          </w:tcPr>
          <w:p w14:paraId="3BE58036" w14:textId="7FB41FBB" w:rsidR="00083F98" w:rsidRDefault="002973DE" w:rsidP="00202125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ноябрь </w:t>
            </w:r>
          </w:p>
        </w:tc>
        <w:tc>
          <w:tcPr>
            <w:tcW w:w="2658" w:type="dxa"/>
          </w:tcPr>
          <w:p w14:paraId="6E74659D" w14:textId="7F235C6A" w:rsidR="00083F98" w:rsidRDefault="002973DE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Преподаватели колледжа, методисты</w:t>
            </w:r>
          </w:p>
        </w:tc>
      </w:tr>
      <w:tr w:rsidR="00A4286A" w14:paraId="31DF1712" w14:textId="77777777" w:rsidTr="00202125">
        <w:tc>
          <w:tcPr>
            <w:tcW w:w="756" w:type="dxa"/>
          </w:tcPr>
          <w:p w14:paraId="088539DF" w14:textId="791C2B5C" w:rsidR="00A4286A" w:rsidRPr="000358C7" w:rsidRDefault="00BE60D8" w:rsidP="005E4C53">
            <w:pPr>
              <w:pStyle w:val="a4"/>
              <w:numPr>
                <w:ilvl w:val="0"/>
                <w:numId w:val="4"/>
              </w:numPr>
              <w:tabs>
                <w:tab w:val="left" w:pos="300"/>
                <w:tab w:val="left" w:pos="6816"/>
                <w:tab w:val="center" w:pos="7285"/>
                <w:tab w:val="left" w:pos="10512"/>
              </w:tabs>
              <w:ind w:hanging="72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95" w:type="dxa"/>
          </w:tcPr>
          <w:p w14:paraId="7A09E265" w14:textId="77777777" w:rsidR="00A4286A" w:rsidRPr="001F5B3C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F5B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Всероссийский онлайн-зачет по финансовой грамотности</w:t>
            </w:r>
          </w:p>
          <w:p w14:paraId="683F3A58" w14:textId="77777777" w:rsidR="00A4286A" w:rsidRDefault="00A4286A" w:rsidP="00202125">
            <w:pPr>
              <w:tabs>
                <w:tab w:val="left" w:pos="456"/>
                <w:tab w:val="left" w:pos="6816"/>
                <w:tab w:val="center" w:pos="7285"/>
                <w:tab w:val="left" w:pos="10512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14:paraId="5CAE3355" w14:textId="1AF5E826" w:rsidR="00A4286A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658" w:type="dxa"/>
          </w:tcPr>
          <w:p w14:paraId="21F43D44" w14:textId="77777777" w:rsidR="00A4286A" w:rsidRPr="00B81D92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1D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Методисты колледжа</w:t>
            </w:r>
          </w:p>
        </w:tc>
      </w:tr>
      <w:tr w:rsidR="00762262" w14:paraId="3BFC608A" w14:textId="77777777" w:rsidTr="00202125">
        <w:tc>
          <w:tcPr>
            <w:tcW w:w="756" w:type="dxa"/>
          </w:tcPr>
          <w:p w14:paraId="48D20929" w14:textId="77777777" w:rsidR="00762262" w:rsidRDefault="00762262" w:rsidP="005E4C53">
            <w:pPr>
              <w:pStyle w:val="a4"/>
              <w:numPr>
                <w:ilvl w:val="0"/>
                <w:numId w:val="4"/>
              </w:numPr>
              <w:tabs>
                <w:tab w:val="left" w:pos="300"/>
                <w:tab w:val="left" w:pos="6816"/>
                <w:tab w:val="center" w:pos="7285"/>
                <w:tab w:val="left" w:pos="10512"/>
              </w:tabs>
              <w:ind w:hanging="72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5" w:type="dxa"/>
          </w:tcPr>
          <w:p w14:paraId="3CB65066" w14:textId="7C9E1488" w:rsidR="00762262" w:rsidRPr="001F5B3C" w:rsidRDefault="00762262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Участие во </w:t>
            </w:r>
            <w:r w:rsidRPr="007622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ом</w:t>
            </w:r>
            <w:r w:rsidRPr="007622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</w:t>
            </w:r>
            <w:r w:rsidRPr="007622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профессионального мастерства педагогов финансовой грамотности "Финансовая перемена"</w:t>
            </w:r>
          </w:p>
        </w:tc>
        <w:tc>
          <w:tcPr>
            <w:tcW w:w="2551" w:type="dxa"/>
          </w:tcPr>
          <w:p w14:paraId="39371F1D" w14:textId="1FBE2294" w:rsidR="00762262" w:rsidRDefault="00762262" w:rsidP="00202125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декабрь - январь</w:t>
            </w:r>
          </w:p>
        </w:tc>
        <w:tc>
          <w:tcPr>
            <w:tcW w:w="2658" w:type="dxa"/>
          </w:tcPr>
          <w:p w14:paraId="12B16F02" w14:textId="4E53CDA5" w:rsidR="00762262" w:rsidRPr="00B81D92" w:rsidRDefault="00762262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Преподаватели колледжа, методисты</w:t>
            </w:r>
          </w:p>
        </w:tc>
      </w:tr>
      <w:tr w:rsidR="00A4286A" w14:paraId="4E87703D" w14:textId="77777777" w:rsidTr="002E3C9C">
        <w:tc>
          <w:tcPr>
            <w:tcW w:w="756" w:type="dxa"/>
          </w:tcPr>
          <w:p w14:paraId="5684DE50" w14:textId="77777777" w:rsidR="00A4286A" w:rsidRPr="000358C7" w:rsidRDefault="00A4286A" w:rsidP="005E4C53">
            <w:pPr>
              <w:pStyle w:val="a4"/>
              <w:numPr>
                <w:ilvl w:val="0"/>
                <w:numId w:val="4"/>
              </w:numPr>
              <w:tabs>
                <w:tab w:val="left" w:pos="300"/>
                <w:tab w:val="left" w:pos="6816"/>
                <w:tab w:val="center" w:pos="7285"/>
                <w:tab w:val="left" w:pos="10512"/>
              </w:tabs>
              <w:ind w:hanging="72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5" w:type="dxa"/>
          </w:tcPr>
          <w:p w14:paraId="4251758F" w14:textId="31AD17AF" w:rsidR="00A4286A" w:rsidRPr="000266D2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Конкурс профессионального мастерства по специальности 38.02.01 «Экономика и бухгалтерский учет (по отраслям)» с учетом стандарта </w:t>
            </w:r>
            <w:r w:rsidR="002E3C9C" w:rsidRPr="002E3C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Чемпионат</w:t>
            </w:r>
            <w:r w:rsidR="002E3C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 по </w:t>
            </w:r>
            <w:r w:rsidR="002E3C9C" w:rsidRPr="002E3C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профессионально</w:t>
            </w:r>
            <w:r w:rsidR="002E3C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му</w:t>
            </w:r>
            <w:r w:rsidR="002E3C9C" w:rsidRPr="002E3C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мастерств</w:t>
            </w:r>
            <w:r w:rsidR="002E3C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</w:t>
            </w:r>
            <w:r w:rsidR="002E3C9C" w:rsidRPr="002E3C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0266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«Профессионал»</w:t>
            </w:r>
            <w:r w:rsidR="002E3C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A17C843" w14:textId="587272C2" w:rsidR="00A4286A" w:rsidRDefault="00A4286A" w:rsidP="002E3C9C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14:paraId="0D6A9FF7" w14:textId="77777777" w:rsidR="00A4286A" w:rsidRPr="00B81D92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31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Преподаватели экономических дисциплин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методист, зав. отделением</w:t>
            </w:r>
          </w:p>
        </w:tc>
      </w:tr>
      <w:tr w:rsidR="00A4286A" w14:paraId="18EC211C" w14:textId="77777777" w:rsidTr="00202125">
        <w:tc>
          <w:tcPr>
            <w:tcW w:w="756" w:type="dxa"/>
          </w:tcPr>
          <w:p w14:paraId="20609CC5" w14:textId="77777777" w:rsidR="00A4286A" w:rsidRPr="000358C7" w:rsidRDefault="00A4286A" w:rsidP="005E4C53">
            <w:pPr>
              <w:pStyle w:val="a4"/>
              <w:numPr>
                <w:ilvl w:val="0"/>
                <w:numId w:val="4"/>
              </w:numPr>
              <w:tabs>
                <w:tab w:val="left" w:pos="300"/>
                <w:tab w:val="left" w:pos="6816"/>
                <w:tab w:val="center" w:pos="7285"/>
                <w:tab w:val="left" w:pos="10512"/>
              </w:tabs>
              <w:ind w:hanging="72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5" w:type="dxa"/>
          </w:tcPr>
          <w:p w14:paraId="356B0842" w14:textId="77777777" w:rsidR="00A4286A" w:rsidRPr="001F5B3C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F5B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Всероссийски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</w:t>
            </w:r>
            <w:r w:rsidRPr="001F5B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онлайн-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олимпиады</w:t>
            </w:r>
            <w:r w:rsidRPr="001F5B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 финансовой грамотности</w:t>
            </w:r>
          </w:p>
          <w:p w14:paraId="6628ABE2" w14:textId="77777777" w:rsidR="00A4286A" w:rsidRPr="001F5B3C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14:paraId="4156EA1F" w14:textId="77777777" w:rsidR="00A4286A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58" w:type="dxa"/>
          </w:tcPr>
          <w:p w14:paraId="3E608C1E" w14:textId="77777777" w:rsidR="00A4286A" w:rsidRPr="00B81D92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31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Преподаватели экономических дисциплин</w:t>
            </w:r>
          </w:p>
        </w:tc>
      </w:tr>
      <w:tr w:rsidR="00A4286A" w14:paraId="2396DA3C" w14:textId="77777777" w:rsidTr="00202125">
        <w:tc>
          <w:tcPr>
            <w:tcW w:w="756" w:type="dxa"/>
          </w:tcPr>
          <w:p w14:paraId="35BEEA37" w14:textId="77777777" w:rsidR="00A4286A" w:rsidRPr="000358C7" w:rsidRDefault="00A4286A" w:rsidP="005E4C53">
            <w:pPr>
              <w:pStyle w:val="a4"/>
              <w:numPr>
                <w:ilvl w:val="0"/>
                <w:numId w:val="4"/>
              </w:numPr>
              <w:tabs>
                <w:tab w:val="left" w:pos="300"/>
                <w:tab w:val="left" w:pos="6816"/>
                <w:tab w:val="center" w:pos="7285"/>
                <w:tab w:val="left" w:pos="10512"/>
              </w:tabs>
              <w:ind w:hanging="72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5" w:type="dxa"/>
          </w:tcPr>
          <w:p w14:paraId="782C1EE9" w14:textId="0E6E7635" w:rsidR="00A4286A" w:rsidRPr="001F5B3C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Проведение занятий с привлечением </w:t>
            </w:r>
            <w:r w:rsidR="002E3C9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представителей реального сектора экономики и специалистов ПАО Сбер</w:t>
            </w:r>
            <w:r w:rsidR="002D6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банк </w:t>
            </w:r>
          </w:p>
        </w:tc>
        <w:tc>
          <w:tcPr>
            <w:tcW w:w="2551" w:type="dxa"/>
          </w:tcPr>
          <w:p w14:paraId="4FAAD62B" w14:textId="77777777" w:rsidR="00A4286A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58" w:type="dxa"/>
          </w:tcPr>
          <w:p w14:paraId="67E6FD78" w14:textId="77777777" w:rsidR="00A4286A" w:rsidRPr="009331C1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31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Преподаватели экономических дисциплин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методист</w:t>
            </w:r>
          </w:p>
        </w:tc>
      </w:tr>
      <w:tr w:rsidR="00A4286A" w14:paraId="63034A63" w14:textId="77777777" w:rsidTr="00202125">
        <w:tc>
          <w:tcPr>
            <w:tcW w:w="756" w:type="dxa"/>
          </w:tcPr>
          <w:p w14:paraId="6D3EEA04" w14:textId="77777777" w:rsidR="00A4286A" w:rsidRPr="000358C7" w:rsidRDefault="00A4286A" w:rsidP="005E4C53">
            <w:pPr>
              <w:pStyle w:val="a4"/>
              <w:numPr>
                <w:ilvl w:val="0"/>
                <w:numId w:val="4"/>
              </w:numPr>
              <w:tabs>
                <w:tab w:val="left" w:pos="6816"/>
                <w:tab w:val="center" w:pos="7285"/>
                <w:tab w:val="left" w:pos="10512"/>
              </w:tabs>
              <w:ind w:hanging="72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5" w:type="dxa"/>
          </w:tcPr>
          <w:p w14:paraId="3DFAE6FF" w14:textId="00050704" w:rsidR="00A4286A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A0B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Вебинары по финансовой грамотности Центр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</w:t>
            </w:r>
            <w:r w:rsidRPr="00DA0B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«Федеральный методический центр по финансовой грамотности системы общего и среднего профессионального образования»</w:t>
            </w:r>
          </w:p>
        </w:tc>
        <w:tc>
          <w:tcPr>
            <w:tcW w:w="2551" w:type="dxa"/>
          </w:tcPr>
          <w:p w14:paraId="5D7C8E37" w14:textId="77777777" w:rsidR="00A4286A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Март-апрель</w:t>
            </w:r>
          </w:p>
        </w:tc>
        <w:tc>
          <w:tcPr>
            <w:tcW w:w="2658" w:type="dxa"/>
          </w:tcPr>
          <w:p w14:paraId="0E68BC0F" w14:textId="77777777" w:rsidR="00A4286A" w:rsidRPr="009331C1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31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Преподаватели экономических дисциплин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DA17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методисты</w:t>
            </w:r>
          </w:p>
        </w:tc>
      </w:tr>
      <w:tr w:rsidR="00A4286A" w14:paraId="20CA1EF9" w14:textId="77777777" w:rsidTr="00202125">
        <w:tc>
          <w:tcPr>
            <w:tcW w:w="756" w:type="dxa"/>
          </w:tcPr>
          <w:p w14:paraId="1049A7FC" w14:textId="77777777" w:rsidR="00A4286A" w:rsidRPr="000358C7" w:rsidRDefault="00A4286A" w:rsidP="005E4C53">
            <w:pPr>
              <w:pStyle w:val="a4"/>
              <w:numPr>
                <w:ilvl w:val="0"/>
                <w:numId w:val="4"/>
              </w:numPr>
              <w:tabs>
                <w:tab w:val="left" w:pos="6816"/>
                <w:tab w:val="center" w:pos="7285"/>
                <w:tab w:val="left" w:pos="10512"/>
              </w:tabs>
              <w:ind w:hanging="72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5" w:type="dxa"/>
          </w:tcPr>
          <w:p w14:paraId="74BE3739" w14:textId="40528A67" w:rsidR="00A4286A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E335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Вебинары Всероссийской программы «Дни финансовой грамотности в образовательных организациях»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9961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от </w:t>
            </w:r>
            <w:r w:rsidRPr="00DA0B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Ассоциаци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</w:t>
            </w:r>
            <w:r w:rsidRPr="00DA0B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развития финансовой грамотности </w:t>
            </w:r>
            <w:r w:rsidR="009961B9" w:rsidRPr="009961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учреждён</w:t>
            </w:r>
            <w:r w:rsidR="009961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ной</w:t>
            </w:r>
            <w:r w:rsidR="009961B9" w:rsidRPr="009961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Центральным Банком России</w:t>
            </w:r>
          </w:p>
        </w:tc>
        <w:tc>
          <w:tcPr>
            <w:tcW w:w="2551" w:type="dxa"/>
          </w:tcPr>
          <w:p w14:paraId="40598D41" w14:textId="77777777" w:rsidR="00A4286A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58" w:type="dxa"/>
          </w:tcPr>
          <w:p w14:paraId="468CC0B8" w14:textId="77777777" w:rsidR="00A4286A" w:rsidRPr="009331C1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31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Преподаватели экономических дисциплин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DA17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методисты</w:t>
            </w:r>
          </w:p>
        </w:tc>
      </w:tr>
      <w:tr w:rsidR="00A4286A" w14:paraId="3E300323" w14:textId="77777777" w:rsidTr="00202125">
        <w:tc>
          <w:tcPr>
            <w:tcW w:w="756" w:type="dxa"/>
          </w:tcPr>
          <w:p w14:paraId="0512FEEB" w14:textId="77777777" w:rsidR="00A4286A" w:rsidRPr="000358C7" w:rsidRDefault="00A4286A" w:rsidP="005E4C53">
            <w:pPr>
              <w:pStyle w:val="a4"/>
              <w:numPr>
                <w:ilvl w:val="0"/>
                <w:numId w:val="4"/>
              </w:numPr>
              <w:tabs>
                <w:tab w:val="left" w:pos="6816"/>
                <w:tab w:val="center" w:pos="7285"/>
                <w:tab w:val="left" w:pos="10512"/>
              </w:tabs>
              <w:ind w:hanging="72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5" w:type="dxa"/>
          </w:tcPr>
          <w:p w14:paraId="44CA2349" w14:textId="1D0D1667" w:rsidR="00A4286A" w:rsidRPr="00FB6E40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B6E4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на </w:t>
            </w:r>
            <w:r w:rsidRPr="00206CB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тему «</w:t>
            </w:r>
            <w:r w:rsidRPr="00206CBC">
              <w:rPr>
                <w:rFonts w:ascii="Times New Roman" w:hAnsi="Times New Roman" w:cs="Times New Roman"/>
                <w:sz w:val="24"/>
                <w:szCs w:val="24"/>
              </w:rPr>
              <w:t>Актуальность повышения уровня финансовой грамотности населения»</w:t>
            </w:r>
            <w:r w:rsidR="009961B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представителей реального сектора экономики </w:t>
            </w:r>
          </w:p>
        </w:tc>
        <w:tc>
          <w:tcPr>
            <w:tcW w:w="2551" w:type="dxa"/>
          </w:tcPr>
          <w:p w14:paraId="19B87DEA" w14:textId="77777777" w:rsidR="00A4286A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Апрель-май</w:t>
            </w:r>
          </w:p>
        </w:tc>
        <w:tc>
          <w:tcPr>
            <w:tcW w:w="2658" w:type="dxa"/>
          </w:tcPr>
          <w:p w14:paraId="55C33E0B" w14:textId="77777777" w:rsidR="00A4286A" w:rsidRPr="009331C1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31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Преподаватели экономических дисциплин</w:t>
            </w:r>
          </w:p>
        </w:tc>
      </w:tr>
      <w:tr w:rsidR="00A4286A" w14:paraId="532D1B90" w14:textId="77777777" w:rsidTr="00202125">
        <w:tc>
          <w:tcPr>
            <w:tcW w:w="756" w:type="dxa"/>
          </w:tcPr>
          <w:p w14:paraId="52F53912" w14:textId="77777777" w:rsidR="00A4286A" w:rsidRPr="000358C7" w:rsidRDefault="00A4286A" w:rsidP="005E4C53">
            <w:pPr>
              <w:pStyle w:val="a4"/>
              <w:numPr>
                <w:ilvl w:val="0"/>
                <w:numId w:val="4"/>
              </w:numPr>
              <w:tabs>
                <w:tab w:val="left" w:pos="6816"/>
                <w:tab w:val="center" w:pos="7285"/>
                <w:tab w:val="left" w:pos="10512"/>
              </w:tabs>
              <w:ind w:hanging="72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5" w:type="dxa"/>
          </w:tcPr>
          <w:p w14:paraId="249B3BD6" w14:textId="77777777" w:rsidR="00A4286A" w:rsidRPr="00FB6E40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B6E4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Тематические классные часы </w:t>
            </w:r>
          </w:p>
        </w:tc>
        <w:tc>
          <w:tcPr>
            <w:tcW w:w="2551" w:type="dxa"/>
          </w:tcPr>
          <w:p w14:paraId="7253417A" w14:textId="77777777" w:rsidR="00A4286A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58" w:type="dxa"/>
          </w:tcPr>
          <w:p w14:paraId="7F03E31F" w14:textId="77777777" w:rsidR="00A4286A" w:rsidRPr="009331C1" w:rsidRDefault="00A4286A" w:rsidP="00202125">
            <w:pPr>
              <w:tabs>
                <w:tab w:val="left" w:pos="6816"/>
                <w:tab w:val="center" w:pos="7285"/>
                <w:tab w:val="left" w:pos="10512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r w:rsidRPr="00DA17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лассные руководители</w:t>
            </w:r>
          </w:p>
        </w:tc>
      </w:tr>
    </w:tbl>
    <w:p w14:paraId="4A7279A8" w14:textId="77777777" w:rsidR="00A4286A" w:rsidRDefault="00A4286A" w:rsidP="00A4286A">
      <w:pPr>
        <w:tabs>
          <w:tab w:val="left" w:pos="2532"/>
        </w:tabs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000C3F3" w14:textId="674CE8F9" w:rsidR="008913C3" w:rsidRDefault="00A4286A" w:rsidP="00A4286A">
      <w:pPr>
        <w:tabs>
          <w:tab w:val="left" w:pos="2532"/>
        </w:tabs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703D0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Полезные ссылки</w:t>
      </w:r>
      <w:r w:rsidR="008913C3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407C84F2" w14:textId="770C0EB9" w:rsidR="008913C3" w:rsidRPr="008913C3" w:rsidRDefault="008913C3" w:rsidP="008913C3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3C3">
        <w:rPr>
          <w:rFonts w:ascii="Times New Roman" w:hAnsi="Times New Roman" w:cs="Times New Roman"/>
          <w:sz w:val="24"/>
          <w:szCs w:val="24"/>
        </w:rPr>
        <w:t xml:space="preserve">Официальный сайт Центрального Банка Российской Федерации </w:t>
      </w:r>
      <w:hyperlink r:id="rId5" w:history="1">
        <w:r w:rsidRPr="008913C3">
          <w:rPr>
            <w:rStyle w:val="a6"/>
            <w:rFonts w:ascii="Times New Roman" w:hAnsi="Times New Roman" w:cs="Times New Roman"/>
            <w:sz w:val="24"/>
            <w:szCs w:val="24"/>
          </w:rPr>
          <w:t>http://www.cbr.ru/</w:t>
        </w:r>
      </w:hyperlink>
    </w:p>
    <w:p w14:paraId="0405174E" w14:textId="67B62CA9" w:rsidR="008913C3" w:rsidRPr="001056C8" w:rsidRDefault="008913C3" w:rsidP="008913C3">
      <w:pPr>
        <w:pStyle w:val="a4"/>
        <w:numPr>
          <w:ilvl w:val="0"/>
          <w:numId w:val="2"/>
        </w:numPr>
        <w:spacing w:after="0" w:line="240" w:lineRule="auto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056C8">
        <w:rPr>
          <w:rFonts w:ascii="Times New Roman" w:hAnsi="Times New Roman" w:cs="Times New Roman"/>
          <w:sz w:val="24"/>
          <w:szCs w:val="24"/>
        </w:rPr>
        <w:t xml:space="preserve">Официальный сайт Правительства России </w:t>
      </w:r>
      <w:hyperlink r:id="rId6" w:history="1">
        <w:r w:rsidRPr="001056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056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056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government</w:t>
        </w:r>
        <w:r w:rsidRPr="001056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56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2DC446F" w14:textId="673A2585" w:rsidR="001056C8" w:rsidRPr="001056C8" w:rsidRDefault="001056C8" w:rsidP="008913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6C8">
        <w:rPr>
          <w:rFonts w:ascii="Times New Roman" w:hAnsi="Times New Roman" w:cs="Times New Roman"/>
          <w:sz w:val="24"/>
          <w:szCs w:val="24"/>
        </w:rPr>
        <w:t>Официальный сайт Минэкономразвития России (</w:t>
      </w:r>
      <w:hyperlink r:id="rId7" w:history="1">
        <w:r w:rsidRPr="001056C8">
          <w:rPr>
            <w:rStyle w:val="a6"/>
            <w:rFonts w:ascii="Times New Roman" w:hAnsi="Times New Roman" w:cs="Times New Roman"/>
            <w:sz w:val="24"/>
            <w:szCs w:val="24"/>
          </w:rPr>
          <w:t>www.economy.gov.ru</w:t>
        </w:r>
      </w:hyperlink>
    </w:p>
    <w:p w14:paraId="0E26A233" w14:textId="260303A9" w:rsidR="008913C3" w:rsidRPr="001056C8" w:rsidRDefault="008913C3" w:rsidP="008913C3">
      <w:pPr>
        <w:pStyle w:val="a4"/>
        <w:numPr>
          <w:ilvl w:val="0"/>
          <w:numId w:val="2"/>
        </w:numPr>
        <w:spacing w:after="0" w:line="240" w:lineRule="auto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056C8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8" w:history="1">
        <w:r w:rsidRPr="001056C8">
          <w:rPr>
            <w:rStyle w:val="a6"/>
            <w:rFonts w:ascii="Times New Roman" w:hAnsi="Times New Roman" w:cs="Times New Roman"/>
            <w:sz w:val="24"/>
            <w:szCs w:val="24"/>
          </w:rPr>
          <w:t>https://www.minfin.ru/</w:t>
        </w:r>
      </w:hyperlink>
    </w:p>
    <w:p w14:paraId="71112526" w14:textId="77777777" w:rsidR="001056C8" w:rsidRPr="001056C8" w:rsidRDefault="001056C8" w:rsidP="001056C8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6C8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9" w:history="1">
        <w:r w:rsidRPr="001056C8">
          <w:rPr>
            <w:rStyle w:val="a6"/>
            <w:rFonts w:ascii="Times New Roman" w:hAnsi="Times New Roman" w:cs="Times New Roman"/>
            <w:sz w:val="24"/>
            <w:szCs w:val="24"/>
          </w:rPr>
          <w:t>https://www.nalog.ru/</w:t>
        </w:r>
      </w:hyperlink>
    </w:p>
    <w:p w14:paraId="5CB04342" w14:textId="1A7D3150" w:rsidR="001056C8" w:rsidRPr="001056C8" w:rsidRDefault="001056C8" w:rsidP="008913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6C8">
        <w:rPr>
          <w:rFonts w:ascii="Times New Roman" w:hAnsi="Times New Roman" w:cs="Times New Roman"/>
          <w:sz w:val="24"/>
          <w:szCs w:val="24"/>
        </w:rPr>
        <w:t>Официальный сайт Пенсионн</w:t>
      </w:r>
      <w:r w:rsidR="0011481F">
        <w:rPr>
          <w:rFonts w:ascii="Times New Roman" w:hAnsi="Times New Roman" w:cs="Times New Roman"/>
          <w:sz w:val="24"/>
          <w:szCs w:val="24"/>
        </w:rPr>
        <w:t>ого</w:t>
      </w:r>
      <w:r w:rsidRPr="001056C8">
        <w:rPr>
          <w:rFonts w:ascii="Times New Roman" w:hAnsi="Times New Roman" w:cs="Times New Roman"/>
          <w:sz w:val="24"/>
          <w:szCs w:val="24"/>
        </w:rPr>
        <w:t xml:space="preserve"> </w:t>
      </w:r>
      <w:r w:rsidR="0011481F">
        <w:rPr>
          <w:rFonts w:ascii="Times New Roman" w:hAnsi="Times New Roman" w:cs="Times New Roman"/>
          <w:sz w:val="24"/>
          <w:szCs w:val="24"/>
        </w:rPr>
        <w:t>ф</w:t>
      </w:r>
      <w:r w:rsidRPr="001056C8">
        <w:rPr>
          <w:rFonts w:ascii="Times New Roman" w:hAnsi="Times New Roman" w:cs="Times New Roman"/>
          <w:sz w:val="24"/>
          <w:szCs w:val="24"/>
        </w:rPr>
        <w:t>онд</w:t>
      </w:r>
      <w:r w:rsidR="0011481F">
        <w:rPr>
          <w:rFonts w:ascii="Times New Roman" w:hAnsi="Times New Roman" w:cs="Times New Roman"/>
          <w:sz w:val="24"/>
          <w:szCs w:val="24"/>
        </w:rPr>
        <w:t>а</w:t>
      </w:r>
      <w:r w:rsidRPr="001056C8"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0" w:history="1">
        <w:r w:rsidRPr="001056C8">
          <w:rPr>
            <w:rStyle w:val="a6"/>
            <w:rFonts w:ascii="Times New Roman" w:hAnsi="Times New Roman" w:cs="Times New Roman"/>
            <w:sz w:val="24"/>
            <w:szCs w:val="24"/>
          </w:rPr>
          <w:t>https://pfr.gov.ru/</w:t>
        </w:r>
      </w:hyperlink>
    </w:p>
    <w:p w14:paraId="443C158E" w14:textId="77777777" w:rsidR="00B8657A" w:rsidRPr="001056C8" w:rsidRDefault="000A4BEA" w:rsidP="00B8657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6C8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F11930" w:rsidRPr="001056C8">
        <w:rPr>
          <w:rFonts w:ascii="Times New Roman" w:hAnsi="Times New Roman" w:cs="Times New Roman"/>
          <w:sz w:val="24"/>
          <w:szCs w:val="24"/>
        </w:rPr>
        <w:t>АНО ДПО «Корпоративный университет Сбербанка»</w:t>
      </w:r>
      <w:r w:rsidRPr="00105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4D217" w14:textId="14229390" w:rsidR="00F11930" w:rsidRPr="001056C8" w:rsidRDefault="00000000" w:rsidP="00B8657A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D08B7" w:rsidRPr="001056C8">
          <w:rPr>
            <w:rStyle w:val="a6"/>
            <w:rFonts w:ascii="Times New Roman" w:hAnsi="Times New Roman" w:cs="Times New Roman"/>
            <w:sz w:val="24"/>
            <w:szCs w:val="24"/>
          </w:rPr>
          <w:t>https://finance.sberuniversity.ru/</w:t>
        </w:r>
      </w:hyperlink>
      <w:r w:rsidR="008913C3" w:rsidRPr="001056C8">
        <w:rPr>
          <w:rFonts w:ascii="Times New Roman" w:hAnsi="Times New Roman" w:cs="Times New Roman"/>
          <w:sz w:val="24"/>
          <w:szCs w:val="24"/>
        </w:rPr>
        <w:t>?</w:t>
      </w:r>
      <w:r w:rsidR="00A4286A" w:rsidRPr="00105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237DA5" w14:textId="624139F7" w:rsidR="00F11930" w:rsidRPr="001056C8" w:rsidRDefault="00F11930" w:rsidP="000A4BE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6C8">
        <w:rPr>
          <w:rFonts w:ascii="Times New Roman" w:hAnsi="Times New Roman" w:cs="Times New Roman"/>
          <w:sz w:val="24"/>
          <w:szCs w:val="24"/>
        </w:rPr>
        <w:t>Официальный сайт Федеральн</w:t>
      </w:r>
      <w:r w:rsidR="008402E5" w:rsidRPr="001056C8">
        <w:rPr>
          <w:rFonts w:ascii="Times New Roman" w:hAnsi="Times New Roman" w:cs="Times New Roman"/>
          <w:sz w:val="24"/>
          <w:szCs w:val="24"/>
        </w:rPr>
        <w:t>ой</w:t>
      </w:r>
      <w:r w:rsidRPr="001056C8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8402E5" w:rsidRPr="001056C8">
        <w:rPr>
          <w:rFonts w:ascii="Times New Roman" w:hAnsi="Times New Roman" w:cs="Times New Roman"/>
          <w:sz w:val="24"/>
          <w:szCs w:val="24"/>
        </w:rPr>
        <w:t>ы</w:t>
      </w:r>
      <w:r w:rsidRPr="001056C8">
        <w:rPr>
          <w:rFonts w:ascii="Times New Roman" w:hAnsi="Times New Roman" w:cs="Times New Roman"/>
          <w:sz w:val="24"/>
          <w:szCs w:val="24"/>
        </w:rPr>
        <w:t xml:space="preserve"> по надзору в</w:t>
      </w:r>
      <w:r w:rsidR="00951CDD" w:rsidRPr="001056C8">
        <w:rPr>
          <w:rFonts w:ascii="Times New Roman" w:hAnsi="Times New Roman" w:cs="Times New Roman"/>
          <w:sz w:val="24"/>
          <w:szCs w:val="24"/>
        </w:rPr>
        <w:t xml:space="preserve"> </w:t>
      </w:r>
      <w:r w:rsidRPr="001056C8">
        <w:rPr>
          <w:rFonts w:ascii="Times New Roman" w:hAnsi="Times New Roman" w:cs="Times New Roman"/>
          <w:sz w:val="24"/>
          <w:szCs w:val="24"/>
        </w:rPr>
        <w:t>сфере защиты прав потребителей и благополучия человека</w:t>
      </w:r>
      <w:r w:rsidR="00B8657A" w:rsidRPr="001056C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8657A" w:rsidRPr="001056C8">
          <w:rPr>
            <w:rStyle w:val="a6"/>
            <w:rFonts w:ascii="Times New Roman" w:hAnsi="Times New Roman" w:cs="Times New Roman"/>
            <w:sz w:val="24"/>
            <w:szCs w:val="24"/>
          </w:rPr>
          <w:t>https://rospotrebnadzor.ru/</w:t>
        </w:r>
      </w:hyperlink>
    </w:p>
    <w:p w14:paraId="1F33B700" w14:textId="7749AEC4" w:rsidR="00B8657A" w:rsidRPr="001056C8" w:rsidRDefault="00F11930" w:rsidP="00B8657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6C8">
        <w:rPr>
          <w:rFonts w:ascii="Times New Roman" w:hAnsi="Times New Roman" w:cs="Times New Roman"/>
          <w:sz w:val="24"/>
          <w:szCs w:val="24"/>
        </w:rPr>
        <w:t xml:space="preserve">Финансовая культура </w:t>
      </w:r>
      <w:hyperlink r:id="rId13" w:history="1">
        <w:r w:rsidR="00B8657A" w:rsidRPr="001056C8">
          <w:rPr>
            <w:rStyle w:val="a6"/>
            <w:rFonts w:ascii="Times New Roman" w:hAnsi="Times New Roman" w:cs="Times New Roman"/>
            <w:sz w:val="24"/>
            <w:szCs w:val="24"/>
          </w:rPr>
          <w:t>https://fincult.info/</w:t>
        </w:r>
      </w:hyperlink>
    </w:p>
    <w:p w14:paraId="3C8A393C" w14:textId="02EA30BA" w:rsidR="00F11930" w:rsidRPr="001056C8" w:rsidRDefault="001D08B7" w:rsidP="00951C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6C8">
        <w:rPr>
          <w:rFonts w:ascii="Times New Roman" w:hAnsi="Times New Roman" w:cs="Times New Roman"/>
          <w:sz w:val="24"/>
          <w:szCs w:val="24"/>
        </w:rPr>
        <w:t>Мои финансы</w:t>
      </w:r>
      <w:r w:rsidR="002659F8" w:rsidRPr="001056C8">
        <w:rPr>
          <w:rFonts w:ascii="Times New Roman" w:hAnsi="Times New Roman" w:cs="Times New Roman"/>
          <w:sz w:val="24"/>
          <w:szCs w:val="24"/>
        </w:rPr>
        <w:t xml:space="preserve"> РФ</w:t>
      </w:r>
      <w:r w:rsidRPr="001056C8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056C8">
          <w:rPr>
            <w:rStyle w:val="a6"/>
            <w:rFonts w:ascii="Times New Roman" w:hAnsi="Times New Roman" w:cs="Times New Roman"/>
            <w:sz w:val="24"/>
            <w:szCs w:val="24"/>
          </w:rPr>
          <w:t>https://xn--80apaohbc3aw9e.xn--p1ai/</w:t>
        </w:r>
      </w:hyperlink>
    </w:p>
    <w:p w14:paraId="02997C68" w14:textId="1E50295D" w:rsidR="007D4FCA" w:rsidRPr="001056C8" w:rsidRDefault="007D19F8" w:rsidP="00951C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6C8">
        <w:rPr>
          <w:rFonts w:ascii="Times New Roman" w:hAnsi="Times New Roman" w:cs="Times New Roman"/>
          <w:sz w:val="24"/>
          <w:szCs w:val="24"/>
        </w:rPr>
        <w:t xml:space="preserve">Финансы просто </w:t>
      </w:r>
      <w:hyperlink r:id="rId15" w:history="1">
        <w:r w:rsidR="00E7678A" w:rsidRPr="001056C8">
          <w:rPr>
            <w:rStyle w:val="a6"/>
            <w:rFonts w:ascii="Times New Roman" w:hAnsi="Times New Roman" w:cs="Times New Roman"/>
            <w:sz w:val="24"/>
            <w:szCs w:val="24"/>
          </w:rPr>
          <w:t>http://www.finprosto.ru/</w:t>
        </w:r>
      </w:hyperlink>
    </w:p>
    <w:p w14:paraId="044F8664" w14:textId="321B1006" w:rsidR="00E7678A" w:rsidRPr="001056C8" w:rsidRDefault="00E7678A" w:rsidP="00951C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6C8">
        <w:rPr>
          <w:rFonts w:ascii="Times New Roman" w:hAnsi="Times New Roman" w:cs="Times New Roman"/>
          <w:sz w:val="24"/>
          <w:szCs w:val="24"/>
        </w:rPr>
        <w:t xml:space="preserve">Все о банковских картах от MasterCard </w:t>
      </w:r>
      <w:hyperlink r:id="rId16" w:history="1">
        <w:r w:rsidRPr="001056C8">
          <w:rPr>
            <w:rStyle w:val="a6"/>
            <w:rFonts w:ascii="Times New Roman" w:hAnsi="Times New Roman" w:cs="Times New Roman"/>
            <w:sz w:val="24"/>
            <w:szCs w:val="24"/>
          </w:rPr>
          <w:t>http://www.mastercard.com/ru/consumer/education.html</w:t>
        </w:r>
      </w:hyperlink>
    </w:p>
    <w:p w14:paraId="5E12151F" w14:textId="4A4BE28E" w:rsidR="00E7678A" w:rsidRPr="001056C8" w:rsidRDefault="00E7678A" w:rsidP="00951C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6C8">
        <w:rPr>
          <w:rFonts w:ascii="Times New Roman" w:hAnsi="Times New Roman" w:cs="Times New Roman"/>
          <w:sz w:val="24"/>
          <w:szCs w:val="24"/>
        </w:rPr>
        <w:t xml:space="preserve">Рост Сбережений </w:t>
      </w:r>
      <w:hyperlink r:id="rId17" w:history="1">
        <w:r w:rsidRPr="001056C8">
          <w:rPr>
            <w:rStyle w:val="a6"/>
            <w:rFonts w:ascii="Times New Roman" w:hAnsi="Times New Roman" w:cs="Times New Roman"/>
            <w:sz w:val="24"/>
            <w:szCs w:val="24"/>
          </w:rPr>
          <w:t>http://rostsber.ru/publish/</w:t>
        </w:r>
      </w:hyperlink>
    </w:p>
    <w:p w14:paraId="1FFC8869" w14:textId="1DEA878D" w:rsidR="00E7678A" w:rsidRPr="001056C8" w:rsidRDefault="00E7678A" w:rsidP="00951C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6C8">
        <w:rPr>
          <w:rFonts w:ascii="Times New Roman" w:hAnsi="Times New Roman" w:cs="Times New Roman"/>
          <w:sz w:val="24"/>
          <w:szCs w:val="24"/>
        </w:rPr>
        <w:t xml:space="preserve">Дружи с финансами </w:t>
      </w:r>
      <w:hyperlink r:id="rId18" w:history="1">
        <w:r w:rsidRPr="001056C8">
          <w:rPr>
            <w:rStyle w:val="a6"/>
            <w:rFonts w:ascii="Times New Roman" w:hAnsi="Times New Roman" w:cs="Times New Roman"/>
            <w:sz w:val="24"/>
            <w:szCs w:val="24"/>
          </w:rPr>
          <w:t>http://sberden.ru/contents/lib/</w:t>
        </w:r>
      </w:hyperlink>
    </w:p>
    <w:p w14:paraId="4CE733A9" w14:textId="50DED0FF" w:rsidR="00E7678A" w:rsidRPr="001056C8" w:rsidRDefault="00E7678A" w:rsidP="00951C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6C8">
        <w:rPr>
          <w:rFonts w:ascii="Times New Roman" w:hAnsi="Times New Roman" w:cs="Times New Roman"/>
          <w:sz w:val="24"/>
          <w:szCs w:val="24"/>
        </w:rPr>
        <w:t xml:space="preserve">Знай как о финансах </w:t>
      </w:r>
      <w:hyperlink r:id="rId19" w:history="1">
        <w:r w:rsidRPr="001056C8">
          <w:rPr>
            <w:rStyle w:val="a6"/>
            <w:rFonts w:ascii="Times New Roman" w:hAnsi="Times New Roman" w:cs="Times New Roman"/>
            <w:sz w:val="24"/>
            <w:szCs w:val="24"/>
          </w:rPr>
          <w:t>http://www.znaikak.ru/business.html</w:t>
        </w:r>
      </w:hyperlink>
    </w:p>
    <w:p w14:paraId="7AC0FA44" w14:textId="1EEFA01A" w:rsidR="00E7678A" w:rsidRPr="001056C8" w:rsidRDefault="00E7678A" w:rsidP="00951C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6C8">
        <w:rPr>
          <w:rFonts w:ascii="Times New Roman" w:hAnsi="Times New Roman" w:cs="Times New Roman"/>
          <w:sz w:val="24"/>
          <w:szCs w:val="24"/>
        </w:rPr>
        <w:t xml:space="preserve">Храни деньги </w:t>
      </w:r>
      <w:hyperlink r:id="rId20" w:history="1">
        <w:r w:rsidRPr="001056C8">
          <w:rPr>
            <w:rStyle w:val="a6"/>
            <w:rFonts w:ascii="Times New Roman" w:hAnsi="Times New Roman" w:cs="Times New Roman"/>
            <w:sz w:val="24"/>
            <w:szCs w:val="24"/>
          </w:rPr>
          <w:t>http://hranidengi.ru/</w:t>
        </w:r>
      </w:hyperlink>
    </w:p>
    <w:p w14:paraId="16A1F428" w14:textId="3D8E96C4" w:rsidR="002659F8" w:rsidRPr="001056C8" w:rsidRDefault="00817460" w:rsidP="00951C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6C8"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  <w:r w:rsidR="002659F8" w:rsidRPr="001056C8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2659F8" w:rsidRPr="001056C8">
          <w:rPr>
            <w:rStyle w:val="a6"/>
            <w:rFonts w:ascii="Times New Roman" w:hAnsi="Times New Roman" w:cs="Times New Roman"/>
            <w:sz w:val="24"/>
            <w:szCs w:val="24"/>
          </w:rPr>
          <w:t>http://megaproryv.ru/video/</w:t>
        </w:r>
      </w:hyperlink>
    </w:p>
    <w:p w14:paraId="3AB84A8D" w14:textId="07ACC1EB" w:rsidR="00E7678A" w:rsidRPr="001056C8" w:rsidRDefault="002659F8" w:rsidP="00951C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6C8">
        <w:rPr>
          <w:rFonts w:ascii="Times New Roman" w:hAnsi="Times New Roman" w:cs="Times New Roman"/>
          <w:sz w:val="24"/>
          <w:szCs w:val="24"/>
        </w:rPr>
        <w:lastRenderedPageBreak/>
        <w:t xml:space="preserve">Финансовый портал </w:t>
      </w:r>
      <w:proofErr w:type="spellStart"/>
      <w:r w:rsidRPr="001056C8">
        <w:rPr>
          <w:rFonts w:ascii="Times New Roman" w:hAnsi="Times New Roman" w:cs="Times New Roman"/>
          <w:sz w:val="24"/>
          <w:szCs w:val="24"/>
        </w:rPr>
        <w:t>Финам.ру</w:t>
      </w:r>
      <w:proofErr w:type="spellEnd"/>
      <w:r w:rsidRPr="001056C8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1056C8">
          <w:rPr>
            <w:rStyle w:val="a6"/>
            <w:rFonts w:ascii="Times New Roman" w:hAnsi="Times New Roman" w:cs="Times New Roman"/>
            <w:sz w:val="24"/>
            <w:szCs w:val="24"/>
          </w:rPr>
          <w:t>http://www.fin</w:t>
        </w:r>
        <w:r w:rsidRPr="001056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am</w:t>
        </w:r>
        <w:r w:rsidRPr="001056C8">
          <w:rPr>
            <w:rStyle w:val="a6"/>
            <w:rFonts w:ascii="Times New Roman" w:hAnsi="Times New Roman" w:cs="Times New Roman"/>
            <w:sz w:val="24"/>
            <w:szCs w:val="24"/>
          </w:rPr>
          <w:t>.ru/</w:t>
        </w:r>
      </w:hyperlink>
    </w:p>
    <w:p w14:paraId="6461B7EB" w14:textId="77777777" w:rsidR="00E7678A" w:rsidRPr="002659F8" w:rsidRDefault="00E7678A" w:rsidP="00265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A8C54" w14:textId="23D3E4AD" w:rsidR="00601201" w:rsidRDefault="00601201" w:rsidP="00A4286A">
      <w:pPr>
        <w:jc w:val="center"/>
      </w:pPr>
    </w:p>
    <w:sectPr w:rsidR="00601201" w:rsidSect="004E6F4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AF8"/>
    <w:multiLevelType w:val="hybridMultilevel"/>
    <w:tmpl w:val="A6DC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1679A"/>
    <w:multiLevelType w:val="hybridMultilevel"/>
    <w:tmpl w:val="C4D84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C3908"/>
    <w:multiLevelType w:val="hybridMultilevel"/>
    <w:tmpl w:val="22C64BB0"/>
    <w:lvl w:ilvl="0" w:tplc="EE365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D7AF8"/>
    <w:multiLevelType w:val="hybridMultilevel"/>
    <w:tmpl w:val="7902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8433">
    <w:abstractNumId w:val="1"/>
  </w:num>
  <w:num w:numId="2" w16cid:durableId="931477765">
    <w:abstractNumId w:val="2"/>
  </w:num>
  <w:num w:numId="3" w16cid:durableId="1843005758">
    <w:abstractNumId w:val="3"/>
  </w:num>
  <w:num w:numId="4" w16cid:durableId="78100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34"/>
    <w:rsid w:val="000266D2"/>
    <w:rsid w:val="00083F98"/>
    <w:rsid w:val="000A4BEA"/>
    <w:rsid w:val="001056C8"/>
    <w:rsid w:val="0011481F"/>
    <w:rsid w:val="001D08B7"/>
    <w:rsid w:val="002659F8"/>
    <w:rsid w:val="002973DE"/>
    <w:rsid w:val="002A4EB0"/>
    <w:rsid w:val="002D69F1"/>
    <w:rsid w:val="002E3C9C"/>
    <w:rsid w:val="004E6F4B"/>
    <w:rsid w:val="005E4C53"/>
    <w:rsid w:val="00601201"/>
    <w:rsid w:val="00756234"/>
    <w:rsid w:val="00762262"/>
    <w:rsid w:val="007D19F8"/>
    <w:rsid w:val="007D4FCA"/>
    <w:rsid w:val="00817460"/>
    <w:rsid w:val="008402E5"/>
    <w:rsid w:val="008913C3"/>
    <w:rsid w:val="008B2FEC"/>
    <w:rsid w:val="00951CDD"/>
    <w:rsid w:val="009961B9"/>
    <w:rsid w:val="00A37B33"/>
    <w:rsid w:val="00A4286A"/>
    <w:rsid w:val="00B52FEA"/>
    <w:rsid w:val="00B8657A"/>
    <w:rsid w:val="00BE60D8"/>
    <w:rsid w:val="00E7678A"/>
    <w:rsid w:val="00F1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D1A0"/>
  <w15:chartTrackingRefBased/>
  <w15:docId w15:val="{1E2C491B-4C11-4C40-BA23-C98B816F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6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2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28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86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a3">
    <w:name w:val="Table Grid"/>
    <w:basedOn w:val="a1"/>
    <w:uiPriority w:val="39"/>
    <w:rsid w:val="00A428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86A"/>
    <w:pPr>
      <w:ind w:left="720"/>
      <w:contextualSpacing/>
    </w:pPr>
  </w:style>
  <w:style w:type="character" w:styleId="a5">
    <w:name w:val="Strong"/>
    <w:basedOn w:val="a0"/>
    <w:uiPriority w:val="22"/>
    <w:qFormat/>
    <w:rsid w:val="00A4286A"/>
    <w:rPr>
      <w:b/>
      <w:bCs/>
    </w:rPr>
  </w:style>
  <w:style w:type="character" w:styleId="a6">
    <w:name w:val="Hyperlink"/>
    <w:basedOn w:val="a0"/>
    <w:uiPriority w:val="99"/>
    <w:unhideWhenUsed/>
    <w:rsid w:val="008913C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A4BE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A4BE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22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fin.ru/" TargetMode="External"/><Relationship Id="rId13" Type="http://schemas.openxmlformats.org/officeDocument/2006/relationships/hyperlink" Target="https://fincult.info/" TargetMode="External"/><Relationship Id="rId18" Type="http://schemas.openxmlformats.org/officeDocument/2006/relationships/hyperlink" Target="http://sberden.ru/contents/li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gaproryv.ru/video/" TargetMode="External"/><Relationship Id="rId7" Type="http://schemas.openxmlformats.org/officeDocument/2006/relationships/hyperlink" Target="http://www.economy.gov.ru" TargetMode="External"/><Relationship Id="rId12" Type="http://schemas.openxmlformats.org/officeDocument/2006/relationships/hyperlink" Target="https://rospotrebnadzor.ru/" TargetMode="External"/><Relationship Id="rId17" Type="http://schemas.openxmlformats.org/officeDocument/2006/relationships/hyperlink" Target="http://rostsber.ru/publish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tercard.com/ru/consumer/education.html" TargetMode="External"/><Relationship Id="rId20" Type="http://schemas.openxmlformats.org/officeDocument/2006/relationships/hyperlink" Target="http://hraniden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vernment.ru/" TargetMode="External"/><Relationship Id="rId11" Type="http://schemas.openxmlformats.org/officeDocument/2006/relationships/hyperlink" Target="https://finance.sberuniversity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br.ru/" TargetMode="External"/><Relationship Id="rId15" Type="http://schemas.openxmlformats.org/officeDocument/2006/relationships/hyperlink" Target="http://www.finprost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fr.gov.ru/" TargetMode="External"/><Relationship Id="rId19" Type="http://schemas.openxmlformats.org/officeDocument/2006/relationships/hyperlink" Target="http://www.znaikak.ru/busine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" TargetMode="External"/><Relationship Id="rId14" Type="http://schemas.openxmlformats.org/officeDocument/2006/relationships/hyperlink" Target="https://xn--80apaohbc3aw9e.xn--p1ai/" TargetMode="External"/><Relationship Id="rId22" Type="http://schemas.openxmlformats.org/officeDocument/2006/relationships/hyperlink" Target="http://www.fin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16</cp:revision>
  <dcterms:created xsi:type="dcterms:W3CDTF">2022-03-18T23:44:00Z</dcterms:created>
  <dcterms:modified xsi:type="dcterms:W3CDTF">2023-09-29T07:05:00Z</dcterms:modified>
</cp:coreProperties>
</file>